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4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862" w:dyaOrig="1903">
          <v:rect xmlns:o="urn:schemas-microsoft-com:office:office" xmlns:v="urn:schemas-microsoft-com:vml" id="rectole0000000000" style="width:93.100000pt;height:95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4" w:after="0" w:line="240"/>
        <w:ind w:right="0" w:left="30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Ja, jag vill gärna bli medlem i Upplandskubbens Vänner!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5"/>
          <w:shd w:fill="auto" w:val="clear"/>
        </w:rPr>
      </w:pPr>
    </w:p>
    <w:p>
      <w:pPr>
        <w:spacing w:before="0" w:after="0" w:line="240"/>
        <w:ind w:right="0" w:left="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62" w:after="0" w:line="240"/>
        <w:ind w:right="0" w:left="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Telefonnummer: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1"/>
          <w:shd w:fill="auto" w:val="clear"/>
        </w:rPr>
      </w:pPr>
    </w:p>
    <w:p>
      <w:pPr>
        <w:spacing w:before="1" w:after="0" w:line="240"/>
        <w:ind w:right="0" w:left="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E-post: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9"/>
        <w:ind w:right="1711" w:left="3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Medlemskap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i föreningen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kostar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kronor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person.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Avgiften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sätts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på bankgiro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465-1998 eller swish 1231232040.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För</w:t>
      </w:r>
      <w:r>
        <w:rPr>
          <w:rFonts w:ascii="Times New Roman" w:hAnsi="Times New Roman" w:cs="Times New Roman" w:eastAsia="Times New Roman"/>
          <w:color w:val="auto"/>
          <w:spacing w:val="-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företag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och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organisationer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är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medlemsavgiften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625 kronor.</w:t>
      </w:r>
    </w:p>
    <w:p>
      <w:pPr>
        <w:spacing w:before="183" w:after="0" w:line="249"/>
        <w:ind w:right="1192" w:left="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Ange för vem betalningen gäller. Så fort du betalat är du medlem. Vi skickar dig snarast möjligt föreningens stadgar och en bekräftelse på ditt medlemskap. </w:t>
      </w:r>
    </w:p>
    <w:p>
      <w:pPr>
        <w:spacing w:before="183" w:after="0" w:line="249"/>
        <w:ind w:right="1192" w:left="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Maila denna medlemsansökan till info@upplandskubbensvanner.se.</w:t>
      </w:r>
    </w:p>
    <w:p>
      <w:pPr>
        <w:spacing w:before="183" w:after="0" w:line="249"/>
        <w:ind w:right="1192" w:left="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Frågor som rör adressändring, medlemsavgifter eller liknade besvaras av föreningen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maila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info@upplandskubbensvanner.se.</w:t>
      </w:r>
    </w:p>
    <w:p>
      <w:pPr>
        <w:spacing w:before="182" w:after="0" w:line="249"/>
        <w:ind w:right="1192" w:left="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249"/>
        <w:ind w:right="2152" w:left="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0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Ändamålet med föreningen</w:t>
      </w:r>
    </w:p>
    <w:p>
      <w:pPr>
        <w:spacing w:before="192" w:after="0" w:line="249"/>
        <w:ind w:right="1192" w:left="3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Föreningen har tillkommit för att främja och bevara tillverkningen av Upplandskubb. Detta sker genom att t ex stötta produktionen i regionen Uppland samt att förmedla Upplandskubbs historiska bakgrund och visa på dess roll i den framtida svenska matkulturen. Föreningen skall verka för forskning, utveckling och information.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96" w:after="0" w:line="240"/>
        <w:ind w:right="4269" w:left="3339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Upplandskubbens Vänner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